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right="990" w:firstLine="720"/>
        <w:jc w:val="left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PAOLA ROJAS Y NATASHA DUPEYRÓN</w:t>
      </w:r>
    </w:p>
    <w:p w:rsidR="00000000" w:rsidDel="00000000" w:rsidP="00000000" w:rsidRDefault="00000000" w:rsidRPr="00000000" w14:paraId="00000003">
      <w:pPr>
        <w:ind w:left="1440" w:right="990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                   PRESENTAN #MUJERESVISIBLES</w:t>
      </w:r>
    </w:p>
    <w:p w:rsidR="00000000" w:rsidDel="00000000" w:rsidP="00000000" w:rsidRDefault="00000000" w:rsidRPr="00000000" w14:paraId="00000004">
      <w:pPr>
        <w:jc w:val="both"/>
        <w:rPr>
          <w:rFonts w:ascii="Open Sans Light" w:cs="Open Sans Light" w:eastAsia="Open Sans Light" w:hAnsi="Open Sans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20 de febrero de 2020</w:t>
      </w:r>
      <w:r w:rsidDel="00000000" w:rsidR="00000000" w:rsidRPr="00000000">
        <w:rPr>
          <w:rtl w:val="0"/>
        </w:rPr>
        <w:t xml:space="preserve"> – Paola Rojas, Natasha Dupeyrón, Romina Sacre y otros invitados se dieron cita hoy en un evento organizado por la marca de desodorantes </w:t>
      </w:r>
      <w:r w:rsidDel="00000000" w:rsidR="00000000" w:rsidRPr="00000000">
        <w:rPr>
          <w:b w:val="1"/>
          <w:rtl w:val="0"/>
        </w:rPr>
        <w:t xml:space="preserve">Secret</w:t>
      </w:r>
      <w:r w:rsidDel="00000000" w:rsidR="00000000" w:rsidRPr="00000000">
        <w:rPr>
          <w:rtl w:val="0"/>
        </w:rPr>
        <w:t xml:space="preserve">, en el que se reveló que las mujeres no deberían sudar más para alcanzar lo que quieren, tras dar visibilidad a la desigualdad de oportunidades laborales que se vive en México.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En este evento los asistentes pudieron descubrir algunos datos sobre la desigualdad de oportunidades laborales en nuestro país y conocer el punto de vista de Paola Rojas sobre un tema que nos impide avanzar como sociedad.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“Hablar sobre la desigualdad no la va a eliminar de la noche a la mañana, pero el primer paso para resolver un problema es hacerlo visible, y justamente de eso trata esa campaña, dijo Paola Rojas.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De acuerdo con un estudio de McKinsey &amp; Company, solo 1 de cada 200 mil mujeres en México llegará a ser CEO. Para combatirla, Secret,</w:t>
      </w:r>
      <w:r w:rsidDel="00000000" w:rsidR="00000000" w:rsidRPr="00000000">
        <w:rPr>
          <w:highlight w:val="white"/>
          <w:rtl w:val="0"/>
        </w:rPr>
        <w:t xml:space="preserve"> la primera marca de antitranspirantes diseñada específicamente para mujeres, </w:t>
      </w:r>
      <w:r w:rsidDel="00000000" w:rsidR="00000000" w:rsidRPr="00000000">
        <w:rPr>
          <w:rtl w:val="0"/>
        </w:rPr>
        <w:t xml:space="preserve">creó una alianza con Fondo Semillas, organización con más de 25 años de experiencia que ha impulsado a miles de mujeres para que se conviertan en agentes de cambio.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“Las invito a hablar abiertamente sobre la desigualdad. Comiencen con sus amigas y compañeras, para que ellas extiendan la conversación hacia otras personas. ¡Y qué mejor forma que hacerlo que a través del </w:t>
      </w:r>
      <w:r w:rsidDel="00000000" w:rsidR="00000000" w:rsidRPr="00000000">
        <w:rPr>
          <w:i w:val="1"/>
          <w:rtl w:val="0"/>
        </w:rPr>
        <w:t xml:space="preserve">hashtag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#MujeresVisibles</w:t>
      </w:r>
      <w:r w:rsidDel="00000000" w:rsidR="00000000" w:rsidRPr="00000000">
        <w:rPr>
          <w:rtl w:val="0"/>
        </w:rPr>
        <w:t xml:space="preserve">!”, agregó Paola.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Tanto P&amp;G como </w:t>
      </w:r>
      <w:r w:rsidDel="00000000" w:rsidR="00000000" w:rsidRPr="00000000">
        <w:rPr>
          <w:b w:val="1"/>
          <w:rtl w:val="0"/>
        </w:rPr>
        <w:t xml:space="preserve">Secret</w:t>
      </w:r>
      <w:r w:rsidDel="00000000" w:rsidR="00000000" w:rsidRPr="00000000">
        <w:rPr>
          <w:rtl w:val="0"/>
        </w:rPr>
        <w:t xml:space="preserve"> tienen un propósito muy claro: construir un mundo mejor, con representación y voz para hombres y mujeres, un mundo donde todos seamos considerados iguales y donde nuestros hijos y nuestras hijas pueden tener grandes sueños y saber que los pueden cumplir, independientemente de su género.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La firma también presentó el nuevo </w:t>
      </w:r>
      <w:r w:rsidDel="00000000" w:rsidR="00000000" w:rsidRPr="00000000">
        <w:rPr>
          <w:b w:val="1"/>
          <w:rtl w:val="0"/>
        </w:rPr>
        <w:t xml:space="preserve">Secret</w:t>
      </w:r>
      <w:r w:rsidDel="00000000" w:rsidR="00000000" w:rsidRPr="00000000">
        <w:rPr>
          <w:rtl w:val="0"/>
        </w:rPr>
        <w:t xml:space="preserve"> Clinical Gel, de aplicación transparente y secado rápido, y las nuevas presentaciones en barra de las colecciones Powder Protect y pH Balanced–con ingredientes hidratantes que cuidan la piel y se adaptan a los cambios en el cuerpo de una mujer para brindarle protección personalizada–.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Cuando las mujeres empiezan a sentir que las consecuencias del sudor se hacen visibles, sienten que “pierden su poder”. Secret está diseñado para ofrecer productos que funcionan y cubren las necesidades únicas de las mujeres, brindando una protección invisible contra la transpiración y sus efectos.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Únete a Paola Rojas, Natasha Dupeyrón y Romina Sacre hablando más sobre la desigualdad con el </w:t>
      </w:r>
      <w:r w:rsidDel="00000000" w:rsidR="00000000" w:rsidRPr="00000000">
        <w:rPr>
          <w:i w:val="1"/>
          <w:rtl w:val="0"/>
        </w:rPr>
        <w:t xml:space="preserve">hashtag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#MujeresVisibles.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Sobre Procter &amp; Gamble:</w:t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P&amp;G ofrece a los consumidores alrededor del mundo, uno de los portafolios más completos de marcas líderes, confiables y de calidad, las cuales incluyen: Always®, Ariel®, Ace®, Bounty®, Charmin®, Crest®, Dawn®, Downy®, Febreze®, Gain®, Gillette®, Head &amp; Shoulders®, Maestro Limpio® Olay®, Old Spice®, Oral-B®, Pampers®, Pantene®, Salvo®, Tide® y Vicks®. La comunidad de P&amp;G cuenta con operaciones en aproximadamente 70 países alrededor del mundo. Visite la página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http://www.pg.com</w:t>
        </w:r>
      </w:hyperlink>
      <w:r w:rsidDel="00000000" w:rsidR="00000000" w:rsidRPr="00000000">
        <w:rPr>
          <w:sz w:val="20"/>
          <w:szCs w:val="20"/>
          <w:rtl w:val="0"/>
        </w:rPr>
        <w:t xml:space="preserve"> para conocer las últimas noticias y obtener información sobre P&amp;G y sus marcas.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Secret:</w:t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Lanzada en 1958 en Estados Unidos, Secret es la primera marca de antitranspirantes diseñada específicamente para mujeres. Durante los últimos 60 años ha estado a la vanguardia de la vida de las mujeres, liderando con innovación diseñada para proporcionar una protección superior contra el olor y la humedad. Con la campaña más nueva de la marca, "No Sudes, Avanza", celebra a las mujeres mexicanas mientras lidian con el sudor del estrés causado por las presiones del mundo de hoy. Para obtener más información, visite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secret-la.com/es-mx </w:t>
        </w:r>
      </w:hyperlink>
      <w:r w:rsidDel="00000000" w:rsidR="00000000" w:rsidRPr="00000000">
        <w:rPr>
          <w:sz w:val="20"/>
          <w:szCs w:val="20"/>
          <w:rtl w:val="0"/>
        </w:rPr>
        <w:t xml:space="preserve">o siga a Secret en Facebook (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Facebook.com</w:t>
        </w:r>
      </w:hyperlink>
      <w:r w:rsidDel="00000000" w:rsidR="00000000" w:rsidRPr="00000000">
        <w:rPr>
          <w:sz w:val="20"/>
          <w:szCs w:val="20"/>
          <w:rtl w:val="0"/>
        </w:rPr>
        <w:t xml:space="preserve">), Instagram (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@SecretDesodorantes</w:t>
        </w:r>
      </w:hyperlink>
      <w:r w:rsidDel="00000000" w:rsidR="00000000" w:rsidRPr="00000000">
        <w:rPr>
          <w:sz w:val="20"/>
          <w:szCs w:val="20"/>
          <w:rtl w:val="0"/>
        </w:rPr>
        <w:t xml:space="preserve">) y YouTube (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shd w:fill="f9f9f9" w:val="clear"/>
            <w:rtl w:val="0"/>
          </w:rPr>
          <w:t xml:space="preserve">Secret Desodorantes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para medios</w:t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Lizeth Escorza</w:t>
      </w:r>
    </w:p>
    <w:p w:rsidR="00000000" w:rsidDel="00000000" w:rsidP="00000000" w:rsidRDefault="00000000" w:rsidRPr="00000000" w14:paraId="00000026">
      <w:pPr>
        <w:widowControl w:val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Account Executive</w:t>
      </w:r>
    </w:p>
    <w:p w:rsidR="00000000" w:rsidDel="00000000" w:rsidP="00000000" w:rsidRDefault="00000000" w:rsidRPr="00000000" w14:paraId="00000027">
      <w:pPr>
        <w:widowControl w:val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Cel: (+52 5545470787)</w:t>
      </w:r>
    </w:p>
    <w:p w:rsidR="00000000" w:rsidDel="00000000" w:rsidP="00000000" w:rsidRDefault="00000000" w:rsidRPr="00000000" w14:paraId="00000028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lizeth.escorza@another.co</w:t>
      </w:r>
      <w:r w:rsidDel="00000000" w:rsidR="00000000" w:rsidRPr="00000000">
        <w:rPr>
          <w:rtl w:val="0"/>
        </w:rPr>
      </w:r>
    </w:p>
    <w:sectPr>
      <w:headerReference r:id="rId12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662113" cy="143836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6740" l="0" r="0" t="6741"/>
                  <a:stretch>
                    <a:fillRect/>
                  </a:stretch>
                </pic:blipFill>
                <pic:spPr>
                  <a:xfrm>
                    <a:off x="0" y="0"/>
                    <a:ext cx="1662113" cy="14383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channel/UC0JG2FvvZ6AmNBep4Z031fQ" TargetMode="External"/><Relationship Id="rId10" Type="http://schemas.openxmlformats.org/officeDocument/2006/relationships/hyperlink" Target="https://www.instagram.com/secretdesodorantes/?hl=en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facebook.com/secretdesodorante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g.com" TargetMode="External"/><Relationship Id="rId8" Type="http://schemas.openxmlformats.org/officeDocument/2006/relationships/hyperlink" Target="https://www.secret-la.com/es-m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rCVGlJJxWV8nxcEnL7pkK0x+eg==">AMUW2mV+j3P/ezsGiegrlO9FbUDmW00Tb/MBVGNsaYgOPyGajFNNxaapkYbGESbnfiODJep0PekBYbo0SPeLgL8m+OUXmCCqzDoz11GsTCLPyIWnCvYjP0o=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2020-02-19T15:36:00Z</dcterms:created>
</cp:coreProperties>
</file>